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90" w:rsidRDefault="004A6D90" w:rsidP="004A6D90">
      <w:pPr>
        <w:jc w:val="center"/>
        <w:rPr>
          <w:rFonts w:ascii="Arial" w:hAnsi="Arial" w:cs="Arial"/>
          <w:b/>
          <w:sz w:val="24"/>
          <w:szCs w:val="24"/>
        </w:rPr>
      </w:pPr>
      <w:r>
        <w:rPr>
          <w:rFonts w:ascii="Arial" w:hAnsi="Arial" w:cs="Arial"/>
          <w:b/>
          <w:sz w:val="24"/>
          <w:szCs w:val="24"/>
        </w:rPr>
        <w:t>Notes</w:t>
      </w:r>
      <w:r w:rsidRPr="00BF7BB7">
        <w:rPr>
          <w:rFonts w:ascii="Arial" w:hAnsi="Arial" w:cs="Arial"/>
          <w:b/>
          <w:sz w:val="24"/>
          <w:szCs w:val="24"/>
        </w:rPr>
        <w:t xml:space="preserve"> of the Riverside Medical Centre P</w:t>
      </w:r>
      <w:r>
        <w:rPr>
          <w:rFonts w:ascii="Arial" w:hAnsi="Arial" w:cs="Arial"/>
          <w:b/>
          <w:sz w:val="24"/>
          <w:szCs w:val="24"/>
        </w:rPr>
        <w:t>P</w:t>
      </w:r>
      <w:r w:rsidRPr="00BF7BB7">
        <w:rPr>
          <w:rFonts w:ascii="Arial" w:hAnsi="Arial" w:cs="Arial"/>
          <w:b/>
          <w:sz w:val="24"/>
          <w:szCs w:val="24"/>
        </w:rPr>
        <w:t>G M</w:t>
      </w:r>
      <w:r>
        <w:rPr>
          <w:rFonts w:ascii="Arial" w:hAnsi="Arial" w:cs="Arial"/>
          <w:b/>
          <w:sz w:val="24"/>
          <w:szCs w:val="24"/>
        </w:rPr>
        <w:t>eeting</w:t>
      </w:r>
    </w:p>
    <w:p w:rsidR="004A6D90" w:rsidRDefault="004A6D90" w:rsidP="004A6D90">
      <w:pPr>
        <w:jc w:val="center"/>
        <w:rPr>
          <w:rFonts w:ascii="Arial" w:hAnsi="Arial" w:cs="Arial"/>
          <w:b/>
          <w:sz w:val="24"/>
          <w:szCs w:val="24"/>
        </w:rPr>
      </w:pPr>
      <w:r>
        <w:rPr>
          <w:rFonts w:ascii="Arial" w:hAnsi="Arial" w:cs="Arial"/>
          <w:b/>
          <w:sz w:val="24"/>
          <w:szCs w:val="24"/>
        </w:rPr>
        <w:t xml:space="preserve">Held on </w:t>
      </w:r>
      <w:r w:rsidR="00E60847">
        <w:rPr>
          <w:rFonts w:ascii="Arial" w:hAnsi="Arial" w:cs="Arial"/>
          <w:b/>
          <w:sz w:val="24"/>
          <w:szCs w:val="24"/>
        </w:rPr>
        <w:t>18</w:t>
      </w:r>
      <w:r w:rsidR="00E60847" w:rsidRPr="00E60847">
        <w:rPr>
          <w:rFonts w:ascii="Arial" w:hAnsi="Arial" w:cs="Arial"/>
          <w:b/>
          <w:sz w:val="24"/>
          <w:szCs w:val="24"/>
          <w:vertAlign w:val="superscript"/>
        </w:rPr>
        <w:t>th</w:t>
      </w:r>
      <w:r w:rsidR="00E60847">
        <w:rPr>
          <w:rFonts w:ascii="Arial" w:hAnsi="Arial" w:cs="Arial"/>
          <w:b/>
          <w:sz w:val="24"/>
          <w:szCs w:val="24"/>
        </w:rPr>
        <w:t xml:space="preserve"> January 2018</w:t>
      </w:r>
      <w:r w:rsidR="00F970CF">
        <w:rPr>
          <w:rFonts w:ascii="Arial" w:hAnsi="Arial" w:cs="Arial"/>
          <w:b/>
          <w:sz w:val="24"/>
          <w:szCs w:val="24"/>
        </w:rPr>
        <w:t xml:space="preserve"> </w:t>
      </w:r>
    </w:p>
    <w:p w:rsidR="004A6D90" w:rsidRPr="00E21629" w:rsidRDefault="004A6D90" w:rsidP="004A6D90">
      <w:pPr>
        <w:rPr>
          <w:rFonts w:ascii="Arial" w:hAnsi="Arial" w:cs="Arial"/>
          <w:sz w:val="20"/>
          <w:szCs w:val="20"/>
        </w:rPr>
      </w:pPr>
      <w:r w:rsidRPr="00E21629">
        <w:rPr>
          <w:rFonts w:ascii="Arial" w:hAnsi="Arial" w:cs="Arial"/>
          <w:b/>
          <w:sz w:val="20"/>
          <w:szCs w:val="20"/>
        </w:rPr>
        <w:t>Present:</w:t>
      </w:r>
      <w:r w:rsidRPr="00E21629">
        <w:rPr>
          <w:rFonts w:ascii="Arial" w:hAnsi="Arial" w:cs="Arial"/>
          <w:b/>
          <w:sz w:val="20"/>
          <w:szCs w:val="20"/>
        </w:rPr>
        <w:tab/>
      </w:r>
    </w:p>
    <w:p w:rsidR="004A6D90" w:rsidRPr="00E21629" w:rsidRDefault="004A6D90" w:rsidP="004A6D90">
      <w:pPr>
        <w:spacing w:line="240" w:lineRule="auto"/>
        <w:rPr>
          <w:rFonts w:ascii="Arial" w:hAnsi="Arial" w:cs="Arial"/>
          <w:sz w:val="20"/>
          <w:szCs w:val="20"/>
        </w:rPr>
      </w:pPr>
      <w:r w:rsidRPr="00E21629">
        <w:rPr>
          <w:rFonts w:ascii="Arial" w:hAnsi="Arial" w:cs="Arial"/>
          <w:sz w:val="20"/>
          <w:szCs w:val="20"/>
        </w:rPr>
        <w:t xml:space="preserve">Joyce </w:t>
      </w:r>
      <w:proofErr w:type="spellStart"/>
      <w:r w:rsidRPr="00E21629">
        <w:rPr>
          <w:rFonts w:ascii="Arial" w:hAnsi="Arial" w:cs="Arial"/>
          <w:sz w:val="20"/>
          <w:szCs w:val="20"/>
        </w:rPr>
        <w:t>Swindlehurst</w:t>
      </w:r>
      <w:proofErr w:type="spellEnd"/>
      <w:r w:rsidRPr="00E21629">
        <w:rPr>
          <w:rFonts w:ascii="Arial" w:hAnsi="Arial" w:cs="Arial"/>
          <w:sz w:val="20"/>
          <w:szCs w:val="20"/>
        </w:rPr>
        <w:t xml:space="preserve">  </w:t>
      </w:r>
      <w:r w:rsidRPr="00E21629">
        <w:rPr>
          <w:rFonts w:ascii="Arial" w:hAnsi="Arial" w:cs="Arial"/>
          <w:sz w:val="20"/>
          <w:szCs w:val="20"/>
        </w:rPr>
        <w:tab/>
        <w:t>PPG Chair</w:t>
      </w:r>
      <w:r w:rsidRPr="00E21629">
        <w:rPr>
          <w:rFonts w:ascii="Arial" w:hAnsi="Arial" w:cs="Arial"/>
          <w:sz w:val="20"/>
          <w:szCs w:val="20"/>
        </w:rPr>
        <w:tab/>
      </w:r>
      <w:r w:rsidRPr="00E21629">
        <w:rPr>
          <w:rFonts w:ascii="Arial" w:hAnsi="Arial" w:cs="Arial"/>
          <w:sz w:val="20"/>
          <w:szCs w:val="20"/>
        </w:rPr>
        <w:tab/>
      </w:r>
      <w:r w:rsidRPr="00E21629">
        <w:rPr>
          <w:rFonts w:ascii="Arial" w:hAnsi="Arial" w:cs="Arial"/>
          <w:sz w:val="20"/>
          <w:szCs w:val="20"/>
        </w:rPr>
        <w:tab/>
        <w:t xml:space="preserve"> </w:t>
      </w:r>
      <w:r w:rsidR="002065AE" w:rsidRPr="00E21629">
        <w:rPr>
          <w:rFonts w:ascii="Arial" w:hAnsi="Arial" w:cs="Arial"/>
          <w:sz w:val="20"/>
          <w:szCs w:val="20"/>
        </w:rPr>
        <w:t xml:space="preserve">Sylvia </w:t>
      </w:r>
      <w:proofErr w:type="spellStart"/>
      <w:r w:rsidR="002065AE" w:rsidRPr="00E21629">
        <w:rPr>
          <w:rFonts w:ascii="Arial" w:hAnsi="Arial" w:cs="Arial"/>
          <w:sz w:val="20"/>
          <w:szCs w:val="20"/>
        </w:rPr>
        <w:t>Megson</w:t>
      </w:r>
      <w:proofErr w:type="spellEnd"/>
      <w:r w:rsidR="002065AE" w:rsidRPr="00E21629">
        <w:rPr>
          <w:rFonts w:ascii="Arial" w:hAnsi="Arial" w:cs="Arial"/>
          <w:sz w:val="20"/>
          <w:szCs w:val="20"/>
        </w:rPr>
        <w:t xml:space="preserve"> Patient Representative</w:t>
      </w:r>
    </w:p>
    <w:p w:rsidR="001F2159" w:rsidRPr="00E21629" w:rsidRDefault="004A6D90" w:rsidP="004A6D90">
      <w:pPr>
        <w:spacing w:line="240" w:lineRule="auto"/>
        <w:rPr>
          <w:rFonts w:ascii="Arial" w:hAnsi="Arial" w:cs="Arial"/>
          <w:sz w:val="20"/>
          <w:szCs w:val="20"/>
        </w:rPr>
      </w:pPr>
      <w:r w:rsidRPr="00E21629">
        <w:rPr>
          <w:rFonts w:ascii="Arial" w:hAnsi="Arial" w:cs="Arial"/>
          <w:sz w:val="20"/>
          <w:szCs w:val="20"/>
        </w:rPr>
        <w:t xml:space="preserve">Margaret </w:t>
      </w:r>
      <w:proofErr w:type="spellStart"/>
      <w:r w:rsidRPr="00E21629">
        <w:rPr>
          <w:rFonts w:ascii="Arial" w:hAnsi="Arial" w:cs="Arial"/>
          <w:sz w:val="20"/>
          <w:szCs w:val="20"/>
        </w:rPr>
        <w:t>Shillito</w:t>
      </w:r>
      <w:proofErr w:type="spellEnd"/>
      <w:r w:rsidRPr="00E21629">
        <w:rPr>
          <w:rFonts w:ascii="Arial" w:hAnsi="Arial" w:cs="Arial"/>
          <w:sz w:val="20"/>
          <w:szCs w:val="20"/>
        </w:rPr>
        <w:t xml:space="preserve"> Patient Representative </w:t>
      </w:r>
      <w:r w:rsidR="001547C0" w:rsidRPr="00E21629">
        <w:rPr>
          <w:rFonts w:ascii="Arial" w:hAnsi="Arial" w:cs="Arial"/>
          <w:sz w:val="20"/>
          <w:szCs w:val="20"/>
        </w:rPr>
        <w:tab/>
      </w:r>
      <w:r w:rsidRPr="00E21629">
        <w:rPr>
          <w:rFonts w:ascii="Arial" w:hAnsi="Arial" w:cs="Arial"/>
          <w:sz w:val="20"/>
          <w:szCs w:val="20"/>
        </w:rPr>
        <w:tab/>
        <w:t xml:space="preserve">Cath </w:t>
      </w:r>
      <w:r w:rsidR="00F13C18" w:rsidRPr="00E21629">
        <w:rPr>
          <w:rFonts w:ascii="Arial" w:hAnsi="Arial" w:cs="Arial"/>
          <w:sz w:val="20"/>
          <w:szCs w:val="20"/>
        </w:rPr>
        <w:t>Wilson Riverside</w:t>
      </w:r>
      <w:r w:rsidRPr="00E21629">
        <w:rPr>
          <w:rFonts w:ascii="Arial" w:hAnsi="Arial" w:cs="Arial"/>
          <w:sz w:val="20"/>
          <w:szCs w:val="20"/>
        </w:rPr>
        <w:t xml:space="preserve"> Medical Centre</w:t>
      </w:r>
      <w:r w:rsidR="00F970CF" w:rsidRPr="00E21629">
        <w:rPr>
          <w:rFonts w:ascii="Arial" w:hAnsi="Arial" w:cs="Arial"/>
          <w:sz w:val="20"/>
          <w:szCs w:val="20"/>
        </w:rPr>
        <w:t xml:space="preserve"> </w:t>
      </w:r>
    </w:p>
    <w:p w:rsidR="00C13C34" w:rsidRPr="00E21629" w:rsidRDefault="001F2159" w:rsidP="00C13C34">
      <w:pPr>
        <w:spacing w:line="240" w:lineRule="auto"/>
        <w:rPr>
          <w:rFonts w:ascii="Arial" w:hAnsi="Arial" w:cs="Arial"/>
          <w:sz w:val="20"/>
          <w:szCs w:val="20"/>
        </w:rPr>
      </w:pPr>
      <w:r w:rsidRPr="00E21629">
        <w:rPr>
          <w:rFonts w:ascii="Arial" w:hAnsi="Arial" w:cs="Arial"/>
          <w:sz w:val="20"/>
          <w:szCs w:val="20"/>
        </w:rPr>
        <w:t xml:space="preserve">June Price Patient Representative </w:t>
      </w:r>
      <w:r w:rsidR="00F970CF" w:rsidRPr="00E21629">
        <w:rPr>
          <w:rFonts w:ascii="Arial" w:hAnsi="Arial" w:cs="Arial"/>
          <w:sz w:val="20"/>
          <w:szCs w:val="20"/>
        </w:rPr>
        <w:tab/>
        <w:t xml:space="preserve"> </w:t>
      </w:r>
      <w:r w:rsidRPr="00E21629">
        <w:rPr>
          <w:rFonts w:ascii="Arial" w:hAnsi="Arial" w:cs="Arial"/>
          <w:sz w:val="20"/>
          <w:szCs w:val="20"/>
        </w:rPr>
        <w:tab/>
      </w:r>
      <w:r w:rsidR="00C13C34" w:rsidRPr="00E21629">
        <w:rPr>
          <w:rFonts w:ascii="Arial" w:hAnsi="Arial" w:cs="Arial"/>
          <w:sz w:val="20"/>
          <w:szCs w:val="20"/>
        </w:rPr>
        <w:tab/>
        <w:t>Barbara Chilton Patient Representative</w:t>
      </w:r>
    </w:p>
    <w:p w:rsidR="007C04C3" w:rsidRPr="00E21629" w:rsidRDefault="007C04C3" w:rsidP="007C04C3">
      <w:pPr>
        <w:spacing w:line="240" w:lineRule="auto"/>
        <w:rPr>
          <w:rFonts w:ascii="Arial" w:hAnsi="Arial" w:cs="Arial"/>
          <w:sz w:val="20"/>
          <w:szCs w:val="20"/>
        </w:rPr>
      </w:pPr>
      <w:r w:rsidRPr="00E21629">
        <w:rPr>
          <w:rFonts w:ascii="Arial" w:hAnsi="Arial" w:cs="Arial"/>
          <w:sz w:val="20"/>
          <w:szCs w:val="20"/>
        </w:rPr>
        <w:t>Janet Eaton Patient Representative</w:t>
      </w:r>
      <w:r w:rsidRPr="00E21629">
        <w:rPr>
          <w:rFonts w:ascii="Arial" w:hAnsi="Arial" w:cs="Arial"/>
          <w:sz w:val="20"/>
          <w:szCs w:val="20"/>
        </w:rPr>
        <w:tab/>
      </w:r>
      <w:r w:rsidRPr="00E21629">
        <w:rPr>
          <w:rFonts w:ascii="Arial" w:hAnsi="Arial" w:cs="Arial"/>
          <w:sz w:val="20"/>
          <w:szCs w:val="20"/>
        </w:rPr>
        <w:tab/>
      </w:r>
      <w:r w:rsidRPr="00E21629">
        <w:rPr>
          <w:rFonts w:ascii="Arial" w:hAnsi="Arial" w:cs="Arial"/>
          <w:sz w:val="20"/>
          <w:szCs w:val="20"/>
        </w:rPr>
        <w:tab/>
        <w:t>Dr N Nayyar – GP Partner</w:t>
      </w:r>
    </w:p>
    <w:p w:rsidR="002065AE" w:rsidRPr="00E21629" w:rsidRDefault="002065AE" w:rsidP="004A6D90">
      <w:pPr>
        <w:spacing w:line="240" w:lineRule="auto"/>
        <w:rPr>
          <w:rFonts w:ascii="Arial" w:hAnsi="Arial" w:cs="Arial"/>
          <w:sz w:val="20"/>
          <w:szCs w:val="20"/>
        </w:rPr>
      </w:pPr>
      <w:r w:rsidRPr="00E21629">
        <w:rPr>
          <w:rFonts w:ascii="Arial" w:hAnsi="Arial" w:cs="Arial"/>
          <w:b/>
          <w:sz w:val="20"/>
          <w:szCs w:val="20"/>
        </w:rPr>
        <w:t xml:space="preserve">Apologies </w:t>
      </w:r>
      <w:r w:rsidR="007C04C3" w:rsidRPr="00E21629">
        <w:rPr>
          <w:rFonts w:ascii="Arial" w:hAnsi="Arial" w:cs="Arial"/>
          <w:b/>
          <w:sz w:val="20"/>
          <w:szCs w:val="20"/>
        </w:rPr>
        <w:t xml:space="preserve">– </w:t>
      </w:r>
      <w:r w:rsidR="007C04C3" w:rsidRPr="00E21629">
        <w:rPr>
          <w:rFonts w:ascii="Arial" w:hAnsi="Arial" w:cs="Arial"/>
          <w:sz w:val="20"/>
          <w:szCs w:val="20"/>
        </w:rPr>
        <w:t>none received</w:t>
      </w:r>
    </w:p>
    <w:p w:rsidR="004A6D90" w:rsidRPr="00E21629" w:rsidRDefault="004A6D90" w:rsidP="004A6D90">
      <w:pPr>
        <w:spacing w:line="240" w:lineRule="auto"/>
        <w:rPr>
          <w:rFonts w:ascii="Arial" w:hAnsi="Arial" w:cs="Arial"/>
          <w:sz w:val="20"/>
          <w:szCs w:val="20"/>
        </w:rPr>
      </w:pPr>
      <w:r w:rsidRPr="00E21629">
        <w:rPr>
          <w:rFonts w:ascii="Arial" w:hAnsi="Arial" w:cs="Arial"/>
          <w:b/>
          <w:sz w:val="20"/>
          <w:szCs w:val="20"/>
        </w:rPr>
        <w:t xml:space="preserve">Notes from previous </w:t>
      </w:r>
      <w:proofErr w:type="gramStart"/>
      <w:r w:rsidRPr="00E21629">
        <w:rPr>
          <w:rFonts w:ascii="Arial" w:hAnsi="Arial" w:cs="Arial"/>
          <w:b/>
          <w:sz w:val="20"/>
          <w:szCs w:val="20"/>
        </w:rPr>
        <w:t xml:space="preserve">meeting </w:t>
      </w:r>
      <w:r w:rsidR="00E21629" w:rsidRPr="00E21629">
        <w:rPr>
          <w:rFonts w:ascii="Arial" w:hAnsi="Arial" w:cs="Arial"/>
          <w:b/>
          <w:sz w:val="20"/>
          <w:szCs w:val="20"/>
        </w:rPr>
        <w:t xml:space="preserve"> -</w:t>
      </w:r>
      <w:proofErr w:type="gramEnd"/>
      <w:r w:rsidR="00E21629" w:rsidRPr="00E21629">
        <w:rPr>
          <w:rFonts w:ascii="Arial" w:hAnsi="Arial" w:cs="Arial"/>
          <w:b/>
          <w:sz w:val="20"/>
          <w:szCs w:val="20"/>
        </w:rPr>
        <w:t xml:space="preserve"> </w:t>
      </w:r>
      <w:r w:rsidRPr="00E21629">
        <w:rPr>
          <w:rFonts w:ascii="Arial" w:hAnsi="Arial" w:cs="Arial"/>
          <w:sz w:val="20"/>
          <w:szCs w:val="20"/>
        </w:rPr>
        <w:t xml:space="preserve">Agreed </w:t>
      </w:r>
    </w:p>
    <w:p w:rsidR="004A6D90" w:rsidRPr="00CF244D" w:rsidRDefault="004A6D90" w:rsidP="004A6D90">
      <w:pPr>
        <w:rPr>
          <w:rFonts w:ascii="Arial" w:hAnsi="Arial" w:cs="Arial"/>
          <w:b/>
          <w:sz w:val="20"/>
          <w:szCs w:val="20"/>
        </w:rPr>
      </w:pPr>
      <w:r w:rsidRPr="00CF244D">
        <w:rPr>
          <w:rFonts w:ascii="Arial" w:hAnsi="Arial" w:cs="Arial"/>
          <w:b/>
          <w:sz w:val="20"/>
          <w:szCs w:val="20"/>
        </w:rPr>
        <w:t>Matters Arising</w:t>
      </w:r>
    </w:p>
    <w:p w:rsidR="00E21629" w:rsidRPr="00CF244D" w:rsidRDefault="00E21629" w:rsidP="00E21629">
      <w:pPr>
        <w:pStyle w:val="ListParagraph"/>
        <w:numPr>
          <w:ilvl w:val="0"/>
          <w:numId w:val="3"/>
        </w:numPr>
        <w:rPr>
          <w:rFonts w:ascii="Arial" w:hAnsi="Arial" w:cs="Arial"/>
          <w:sz w:val="20"/>
          <w:szCs w:val="20"/>
        </w:rPr>
      </w:pPr>
      <w:r w:rsidRPr="00CF244D">
        <w:rPr>
          <w:rFonts w:ascii="Arial" w:hAnsi="Arial" w:cs="Arial"/>
          <w:sz w:val="20"/>
          <w:szCs w:val="20"/>
        </w:rPr>
        <w:t xml:space="preserve">Cath advised the group of our new Salaried GP, Dr Noriaki Sawa, who will be joining the surgery as a Salaried GP. Dr Sawa will work three days per week. Dr Pandor (our current GP Registrar) will be leaving at the beginning of February to be replaced by Dr Javed who will be with us until August.  Dr Butterworth (GP Registrar) joined us in January and will be with the Practice for 21 months to complete her GP training. </w:t>
      </w:r>
    </w:p>
    <w:p w:rsidR="00E21629" w:rsidRPr="00CF244D" w:rsidRDefault="00E21629" w:rsidP="00E21629">
      <w:pPr>
        <w:pStyle w:val="ListParagraph"/>
        <w:rPr>
          <w:rFonts w:ascii="Arial" w:hAnsi="Arial" w:cs="Arial"/>
          <w:sz w:val="20"/>
          <w:szCs w:val="20"/>
        </w:rPr>
      </w:pPr>
    </w:p>
    <w:p w:rsidR="00B736C8" w:rsidRPr="00CF244D" w:rsidRDefault="007C04C3" w:rsidP="00B736C8">
      <w:pPr>
        <w:pStyle w:val="ListParagraph"/>
        <w:numPr>
          <w:ilvl w:val="0"/>
          <w:numId w:val="3"/>
        </w:numPr>
        <w:jc w:val="both"/>
        <w:rPr>
          <w:rFonts w:ascii="Arial" w:hAnsi="Arial" w:cs="Arial"/>
          <w:sz w:val="20"/>
          <w:szCs w:val="20"/>
        </w:rPr>
      </w:pPr>
      <w:r w:rsidRPr="00CF244D">
        <w:rPr>
          <w:rFonts w:ascii="Arial" w:hAnsi="Arial" w:cs="Arial"/>
          <w:sz w:val="20"/>
          <w:szCs w:val="20"/>
        </w:rPr>
        <w:t>Dr Nayyar attended the meeting and gave an update of the Practice’s Vision for the future</w:t>
      </w:r>
      <w:r w:rsidR="00CD6F1D" w:rsidRPr="00CF244D">
        <w:rPr>
          <w:rFonts w:ascii="Arial" w:hAnsi="Arial" w:cs="Arial"/>
          <w:sz w:val="20"/>
          <w:szCs w:val="20"/>
        </w:rPr>
        <w:t xml:space="preserve"> and how services may change over the next few years. Different clinicians will become part of Practice teams and patients will be seen by the most appropriate clinicians who may not be GP’s. He suggested the idea of buddying with other local like-minded Practices who can share experience and specialities across the locality whilst remaining independent. He discussed caution in the number of new patients moving into the area and discussion took place on how these patients will be served when Practices are already struggling to meet demands.</w:t>
      </w:r>
    </w:p>
    <w:p w:rsidR="00E21629" w:rsidRPr="00CF244D" w:rsidRDefault="00E21629" w:rsidP="00E21629">
      <w:pPr>
        <w:pStyle w:val="ListParagraph"/>
        <w:jc w:val="both"/>
        <w:rPr>
          <w:rFonts w:ascii="Arial" w:hAnsi="Arial" w:cs="Arial"/>
          <w:sz w:val="20"/>
          <w:szCs w:val="20"/>
        </w:rPr>
      </w:pPr>
    </w:p>
    <w:p w:rsidR="00CD6F1D" w:rsidRPr="00CF244D" w:rsidRDefault="00CD6F1D" w:rsidP="00B736C8">
      <w:pPr>
        <w:pStyle w:val="ListParagraph"/>
        <w:numPr>
          <w:ilvl w:val="0"/>
          <w:numId w:val="3"/>
        </w:numPr>
        <w:jc w:val="both"/>
        <w:rPr>
          <w:rFonts w:ascii="Arial" w:hAnsi="Arial" w:cs="Arial"/>
          <w:sz w:val="20"/>
          <w:szCs w:val="20"/>
        </w:rPr>
      </w:pPr>
      <w:r w:rsidRPr="00CF244D">
        <w:rPr>
          <w:rFonts w:ascii="Arial" w:hAnsi="Arial" w:cs="Arial"/>
          <w:sz w:val="20"/>
          <w:szCs w:val="20"/>
        </w:rPr>
        <w:t>Dr Nayyar discussed the Connecting Care Hub which is a single point of contact for referral for patients who may need support including: Social Care, physical assessments, Community Nursing, Aids &amp; Adaptations and services to help those suffering from social isolation</w:t>
      </w:r>
      <w:r w:rsidR="00E60847" w:rsidRPr="00CF244D">
        <w:rPr>
          <w:rFonts w:ascii="Arial" w:hAnsi="Arial" w:cs="Arial"/>
          <w:sz w:val="20"/>
          <w:szCs w:val="20"/>
        </w:rPr>
        <w:t xml:space="preserve">. It ensures that the best care packages can be implemented for those in need. </w:t>
      </w:r>
    </w:p>
    <w:p w:rsidR="00E21629" w:rsidRPr="00CF244D" w:rsidRDefault="00E21629" w:rsidP="00E21629">
      <w:pPr>
        <w:pStyle w:val="ListParagraph"/>
        <w:jc w:val="both"/>
        <w:rPr>
          <w:rFonts w:ascii="Arial" w:hAnsi="Arial" w:cs="Arial"/>
          <w:sz w:val="20"/>
          <w:szCs w:val="20"/>
        </w:rPr>
      </w:pPr>
    </w:p>
    <w:p w:rsidR="00C13C34" w:rsidRPr="00CF244D" w:rsidRDefault="00C13C34" w:rsidP="00C13C34">
      <w:pPr>
        <w:pStyle w:val="ListParagraph"/>
        <w:numPr>
          <w:ilvl w:val="0"/>
          <w:numId w:val="3"/>
        </w:numPr>
        <w:jc w:val="both"/>
        <w:rPr>
          <w:rFonts w:ascii="Arial" w:hAnsi="Arial" w:cs="Arial"/>
          <w:sz w:val="20"/>
          <w:szCs w:val="20"/>
        </w:rPr>
      </w:pPr>
      <w:r w:rsidRPr="00CF244D">
        <w:rPr>
          <w:rFonts w:ascii="Arial" w:hAnsi="Arial" w:cs="Arial"/>
          <w:sz w:val="20"/>
          <w:szCs w:val="20"/>
        </w:rPr>
        <w:t xml:space="preserve"> </w:t>
      </w:r>
      <w:r w:rsidR="00CD6F1D" w:rsidRPr="00CF244D">
        <w:rPr>
          <w:rFonts w:ascii="Arial" w:hAnsi="Arial" w:cs="Arial"/>
          <w:sz w:val="20"/>
          <w:szCs w:val="20"/>
        </w:rPr>
        <w:t xml:space="preserve">Cath advised that it had been difficult to identify patients with severe vision problems, however, all patients with a code relating to any disability were now identified and a foot note is now added to the letters being sent out from the Practice to offer letters and leaflets in different formats for those patients who may need assistance in this area. </w:t>
      </w:r>
    </w:p>
    <w:p w:rsidR="00EE3B2C" w:rsidRPr="00CF244D" w:rsidRDefault="00EE3B2C" w:rsidP="00EE3B2C">
      <w:pPr>
        <w:pStyle w:val="ListParagraph"/>
        <w:rPr>
          <w:rFonts w:ascii="Arial" w:hAnsi="Arial" w:cs="Arial"/>
          <w:sz w:val="20"/>
          <w:szCs w:val="20"/>
        </w:rPr>
      </w:pPr>
    </w:p>
    <w:p w:rsidR="00EE3B2C" w:rsidRPr="00CF244D" w:rsidRDefault="00E60847" w:rsidP="00F15E7D">
      <w:pPr>
        <w:pStyle w:val="ListParagraph"/>
        <w:numPr>
          <w:ilvl w:val="0"/>
          <w:numId w:val="3"/>
        </w:numPr>
        <w:jc w:val="both"/>
        <w:rPr>
          <w:rFonts w:ascii="Arial" w:hAnsi="Arial" w:cs="Arial"/>
          <w:sz w:val="20"/>
          <w:szCs w:val="20"/>
        </w:rPr>
      </w:pPr>
      <w:r w:rsidRPr="00CF244D">
        <w:rPr>
          <w:rFonts w:ascii="Arial" w:hAnsi="Arial" w:cs="Arial"/>
          <w:sz w:val="20"/>
          <w:szCs w:val="20"/>
        </w:rPr>
        <w:t xml:space="preserve">Joyce asked for feedback on how the Talking shop was doing – Cath to get some feedback for the next meeting. </w:t>
      </w:r>
    </w:p>
    <w:p w:rsidR="00E21629" w:rsidRPr="00CF244D" w:rsidRDefault="00E21629" w:rsidP="00E21629">
      <w:pPr>
        <w:pStyle w:val="ListParagraph"/>
        <w:rPr>
          <w:rFonts w:ascii="Arial" w:hAnsi="Arial" w:cs="Arial"/>
          <w:sz w:val="20"/>
          <w:szCs w:val="20"/>
        </w:rPr>
      </w:pPr>
    </w:p>
    <w:p w:rsidR="00E21629" w:rsidRPr="00CF244D" w:rsidRDefault="00E21629" w:rsidP="00E21629">
      <w:pPr>
        <w:pStyle w:val="ListParagraph"/>
        <w:jc w:val="both"/>
        <w:rPr>
          <w:rFonts w:ascii="Arial" w:hAnsi="Arial" w:cs="Arial"/>
          <w:sz w:val="20"/>
          <w:szCs w:val="20"/>
        </w:rPr>
      </w:pPr>
    </w:p>
    <w:p w:rsidR="00E21629" w:rsidRPr="00CF244D" w:rsidRDefault="00382534" w:rsidP="00E21629">
      <w:pPr>
        <w:pStyle w:val="ListParagraph"/>
        <w:rPr>
          <w:rFonts w:ascii="Arial" w:hAnsi="Arial" w:cs="Arial"/>
          <w:sz w:val="20"/>
          <w:szCs w:val="20"/>
        </w:rPr>
      </w:pPr>
      <w:r w:rsidRPr="00CF244D">
        <w:rPr>
          <w:rFonts w:ascii="Arial" w:hAnsi="Arial" w:cs="Arial"/>
          <w:sz w:val="20"/>
          <w:szCs w:val="20"/>
        </w:rPr>
        <w:t xml:space="preserve">No other business so the meeting was closed. </w:t>
      </w:r>
    </w:p>
    <w:p w:rsidR="00265118" w:rsidRPr="00CF244D" w:rsidRDefault="00265118" w:rsidP="00E21629">
      <w:pPr>
        <w:pStyle w:val="ListParagraph"/>
        <w:rPr>
          <w:rFonts w:ascii="Arial" w:hAnsi="Arial" w:cs="Arial"/>
          <w:b/>
          <w:sz w:val="20"/>
          <w:szCs w:val="20"/>
        </w:rPr>
      </w:pPr>
      <w:r w:rsidRPr="00CF244D">
        <w:rPr>
          <w:rFonts w:ascii="Arial" w:hAnsi="Arial" w:cs="Arial"/>
          <w:sz w:val="20"/>
          <w:szCs w:val="20"/>
        </w:rPr>
        <w:t>Next meeting –</w:t>
      </w:r>
      <w:r w:rsidR="002D4319" w:rsidRPr="00CF244D">
        <w:rPr>
          <w:rFonts w:ascii="Arial" w:hAnsi="Arial" w:cs="Arial"/>
          <w:sz w:val="20"/>
          <w:szCs w:val="20"/>
        </w:rPr>
        <w:t xml:space="preserve"> </w:t>
      </w:r>
      <w:r w:rsidR="00E60847" w:rsidRPr="00CF244D">
        <w:rPr>
          <w:rFonts w:ascii="Arial" w:hAnsi="Arial" w:cs="Arial"/>
          <w:b/>
          <w:sz w:val="20"/>
          <w:szCs w:val="20"/>
        </w:rPr>
        <w:t>12</w:t>
      </w:r>
      <w:r w:rsidR="00E60847" w:rsidRPr="00CF244D">
        <w:rPr>
          <w:rFonts w:ascii="Arial" w:hAnsi="Arial" w:cs="Arial"/>
          <w:b/>
          <w:sz w:val="20"/>
          <w:szCs w:val="20"/>
          <w:vertAlign w:val="superscript"/>
        </w:rPr>
        <w:t>th</w:t>
      </w:r>
      <w:r w:rsidR="00E60847" w:rsidRPr="00CF244D">
        <w:rPr>
          <w:rFonts w:ascii="Arial" w:hAnsi="Arial" w:cs="Arial"/>
          <w:b/>
          <w:sz w:val="20"/>
          <w:szCs w:val="20"/>
        </w:rPr>
        <w:t xml:space="preserve"> April 2018</w:t>
      </w:r>
      <w:r w:rsidR="002B2789" w:rsidRPr="00CF244D">
        <w:rPr>
          <w:rFonts w:ascii="Arial" w:hAnsi="Arial" w:cs="Arial"/>
          <w:b/>
          <w:sz w:val="20"/>
          <w:szCs w:val="20"/>
        </w:rPr>
        <w:t xml:space="preserve"> at 2pm</w:t>
      </w:r>
      <w:r w:rsidR="00E03537" w:rsidRPr="00CF244D">
        <w:rPr>
          <w:rFonts w:ascii="Arial" w:hAnsi="Arial" w:cs="Arial"/>
          <w:b/>
          <w:sz w:val="20"/>
          <w:szCs w:val="20"/>
        </w:rPr>
        <w:t xml:space="preserve"> in the Bungalow </w:t>
      </w:r>
      <w:r w:rsidR="00165D38" w:rsidRPr="00CF244D">
        <w:rPr>
          <w:rFonts w:ascii="Arial" w:hAnsi="Arial" w:cs="Arial"/>
          <w:b/>
          <w:sz w:val="20"/>
          <w:szCs w:val="20"/>
        </w:rPr>
        <w:t xml:space="preserve"> </w:t>
      </w:r>
      <w:bookmarkStart w:id="0" w:name="_GoBack"/>
      <w:bookmarkEnd w:id="0"/>
    </w:p>
    <w:sectPr w:rsidR="00265118" w:rsidRPr="00CF24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0BC6"/>
    <w:multiLevelType w:val="hybridMultilevel"/>
    <w:tmpl w:val="335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932E90"/>
    <w:multiLevelType w:val="hybridMultilevel"/>
    <w:tmpl w:val="9E362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9F5E50"/>
    <w:multiLevelType w:val="hybridMultilevel"/>
    <w:tmpl w:val="0B40E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90"/>
    <w:rsid w:val="0008558A"/>
    <w:rsid w:val="001547C0"/>
    <w:rsid w:val="00165D38"/>
    <w:rsid w:val="001D1D9E"/>
    <w:rsid w:val="001F2159"/>
    <w:rsid w:val="001F2833"/>
    <w:rsid w:val="002065AE"/>
    <w:rsid w:val="00265118"/>
    <w:rsid w:val="00276444"/>
    <w:rsid w:val="002A5502"/>
    <w:rsid w:val="002B2789"/>
    <w:rsid w:val="002D4319"/>
    <w:rsid w:val="003520DD"/>
    <w:rsid w:val="00382534"/>
    <w:rsid w:val="00383D82"/>
    <w:rsid w:val="003C33A2"/>
    <w:rsid w:val="003E5E1E"/>
    <w:rsid w:val="004A6D90"/>
    <w:rsid w:val="004B4771"/>
    <w:rsid w:val="005053F9"/>
    <w:rsid w:val="00522531"/>
    <w:rsid w:val="005E2E14"/>
    <w:rsid w:val="006A32DA"/>
    <w:rsid w:val="007C04C3"/>
    <w:rsid w:val="00800C19"/>
    <w:rsid w:val="008B0B14"/>
    <w:rsid w:val="009A2629"/>
    <w:rsid w:val="00B06599"/>
    <w:rsid w:val="00B27190"/>
    <w:rsid w:val="00B736C8"/>
    <w:rsid w:val="00BC66A7"/>
    <w:rsid w:val="00C13C34"/>
    <w:rsid w:val="00C204D5"/>
    <w:rsid w:val="00CD6F1D"/>
    <w:rsid w:val="00CF244D"/>
    <w:rsid w:val="00CF4212"/>
    <w:rsid w:val="00E03537"/>
    <w:rsid w:val="00E21629"/>
    <w:rsid w:val="00E37A5A"/>
    <w:rsid w:val="00E60847"/>
    <w:rsid w:val="00EE3B2C"/>
    <w:rsid w:val="00F0690C"/>
    <w:rsid w:val="00F13C18"/>
    <w:rsid w:val="00F15E7D"/>
    <w:rsid w:val="00F97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Wilson</dc:creator>
  <cp:lastModifiedBy>Catherine Wilson</cp:lastModifiedBy>
  <cp:revision>5</cp:revision>
  <cp:lastPrinted>2017-05-24T08:33:00Z</cp:lastPrinted>
  <dcterms:created xsi:type="dcterms:W3CDTF">2018-01-23T13:48:00Z</dcterms:created>
  <dcterms:modified xsi:type="dcterms:W3CDTF">2018-01-23T14:54:00Z</dcterms:modified>
</cp:coreProperties>
</file>